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8CB1" w14:textId="77777777" w:rsidR="00D40E87" w:rsidRDefault="00D40E87" w:rsidP="00D40E87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C018F15" w14:textId="5EB340D8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b/>
          <w:bCs/>
          <w:color w:val="000000"/>
          <w:sz w:val="20"/>
          <w:szCs w:val="20"/>
        </w:rPr>
        <w:t>Pandora, Pandora</w:t>
      </w:r>
    </w:p>
    <w:p w14:paraId="32DAC357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I wish to go back</w:t>
      </w:r>
    </w:p>
    <w:p w14:paraId="0D84A89D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to the golden age</w:t>
      </w:r>
    </w:p>
    <w:p w14:paraId="354557DE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when ambrosia flowed</w:t>
      </w:r>
    </w:p>
    <w:p w14:paraId="4048A867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on the tongues of gods,</w:t>
      </w:r>
    </w:p>
    <w:p w14:paraId="3E715F92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and sweet wine</w:t>
      </w:r>
    </w:p>
    <w:p w14:paraId="1E6C29F3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ran in mortal’s veins.</w:t>
      </w:r>
    </w:p>
    <w:p w14:paraId="369214D0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</w:p>
    <w:p w14:paraId="1D35389F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I would tell Pandora</w:t>
      </w:r>
    </w:p>
    <w:p w14:paraId="1DC9E310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of all the turmoil</w:t>
      </w:r>
    </w:p>
    <w:p w14:paraId="6518923C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and strife that was trapped</w:t>
      </w:r>
    </w:p>
    <w:p w14:paraId="7AAEF530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inside her pretty box.</w:t>
      </w:r>
    </w:p>
    <w:p w14:paraId="25013A22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And I would take the box</w:t>
      </w:r>
    </w:p>
    <w:p w14:paraId="3B200265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and move it to a time far beyond her years.</w:t>
      </w:r>
    </w:p>
    <w:p w14:paraId="5608A093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</w:p>
    <w:p w14:paraId="240516F9" w14:textId="77777777" w:rsidR="00D40E87" w:rsidRPr="00D40E87" w:rsidRDefault="00D40E87" w:rsidP="00D40E87">
      <w:pPr>
        <w:rPr>
          <w:rFonts w:ascii="Times New Roman" w:eastAsia="Times New Roman" w:hAnsi="Times New Roman" w:cs="Times New Roman"/>
        </w:rPr>
      </w:pPr>
      <w:r w:rsidRPr="00D40E87">
        <w:rPr>
          <w:rFonts w:ascii="Arial" w:eastAsia="Times New Roman" w:hAnsi="Arial" w:cs="Arial"/>
          <w:color w:val="000000"/>
          <w:sz w:val="20"/>
          <w:szCs w:val="20"/>
        </w:rPr>
        <w:t>Maybe I’d take some ambrosia too.</w:t>
      </w:r>
    </w:p>
    <w:p w14:paraId="27E5C88C" w14:textId="77777777" w:rsidR="00906CE2" w:rsidRDefault="00906CE2"/>
    <w:sectPr w:rsidR="00906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87"/>
    <w:rsid w:val="00906CE2"/>
    <w:rsid w:val="00D4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0A332"/>
  <w15:chartTrackingRefBased/>
  <w15:docId w15:val="{28199D48-F0BF-8E41-9C2A-2D770AD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E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Macnay, Chloë</dc:creator>
  <cp:keywords/>
  <dc:description/>
  <cp:lastModifiedBy>Macnay, Chloë</cp:lastModifiedBy>
  <cp:revision>1</cp:revision>
  <dcterms:created xsi:type="dcterms:W3CDTF">2021-11-24T19:09:00Z</dcterms:created>
  <dcterms:modified xsi:type="dcterms:W3CDTF">2021-11-24T19:10:00Z</dcterms:modified>
</cp:coreProperties>
</file>